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555"/>
      </w:tblGrid>
      <w:tr w:rsidR="009C2805" w:rsidTr="009C2805">
        <w:tc>
          <w:tcPr>
            <w:tcW w:w="4785" w:type="dxa"/>
          </w:tcPr>
          <w:p w:rsidR="009C2805" w:rsidRDefault="009C2805" w:rsidP="009C2805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C2805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3019425" cy="2019300"/>
                  <wp:effectExtent l="19050" t="0" r="9525" b="0"/>
                  <wp:docPr id="2" name="Рисунок 1" descr="D:\Диск D\Документы НИМС\Сайт НИМС-ХТИ\на сайт 2018 г\02.03.2018 г_на сайт НПК-2018\НПК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иск D\Документы НИМС\Сайт НИМС-ХТИ\на сайт 2018 г\02.03.2018 г_на сайт НПК-2018\НПК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9C2805" w:rsidRPr="009C2805" w:rsidRDefault="009C2805" w:rsidP="009C28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C2805">
              <w:rPr>
                <w:rFonts w:ascii="Times New Roman" w:hAnsi="Times New Roman" w:cs="Times New Roman"/>
                <w:b/>
                <w:noProof/>
                <w:sz w:val="32"/>
              </w:rPr>
              <w:t>Научно-практическая конференция для школьников «Наука – наше будущее»</w:t>
            </w:r>
          </w:p>
        </w:tc>
      </w:tr>
    </w:tbl>
    <w:p w:rsidR="009C2805" w:rsidRDefault="009C2805" w:rsidP="009C2805">
      <w:pPr>
        <w:jc w:val="center"/>
        <w:rPr>
          <w:rFonts w:ascii="Times New Roman" w:hAnsi="Times New Roman" w:cs="Times New Roman"/>
          <w:noProof/>
          <w:sz w:val="24"/>
        </w:rPr>
      </w:pPr>
    </w:p>
    <w:p w:rsidR="009C2805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A605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МИНИСТЕРСТВО ОБРАЗОВАНИЯ И НАУКИ </w:t>
      </w: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A6058">
        <w:rPr>
          <w:rFonts w:ascii="Times New Roman" w:hAnsi="Times New Roman" w:cs="Times New Roman"/>
          <w:b/>
          <w:color w:val="000000"/>
          <w:sz w:val="24"/>
          <w:szCs w:val="28"/>
        </w:rPr>
        <w:t>РОССИЙСКОЙ ФЕДЕРАЦИИ</w:t>
      </w: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DA6058">
        <w:rPr>
          <w:rFonts w:ascii="Times New Roman" w:hAnsi="Times New Roman" w:cs="Times New Roman"/>
          <w:color w:val="000000"/>
          <w:sz w:val="24"/>
          <w:szCs w:val="28"/>
        </w:rPr>
        <w:t>Федеральное государственное автономное образовательное учреждение</w:t>
      </w:r>
      <w:r w:rsidRPr="00DA6058">
        <w:rPr>
          <w:rFonts w:ascii="Times New Roman" w:hAnsi="Times New Roman" w:cs="Times New Roman"/>
          <w:color w:val="000000"/>
          <w:sz w:val="24"/>
          <w:szCs w:val="28"/>
        </w:rPr>
        <w:br/>
        <w:t>высшего образования</w:t>
      </w: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 w:rsidRPr="00DA6058">
        <w:rPr>
          <w:rFonts w:ascii="Times New Roman" w:hAnsi="Times New Roman" w:cs="Times New Roman"/>
          <w:b/>
          <w:i/>
          <w:color w:val="000000"/>
          <w:sz w:val="24"/>
          <w:szCs w:val="28"/>
        </w:rPr>
        <w:t>«СИБИРСКИЙ  ФЕДЕРАЛЬНЫЙ  УНИВЕРСИТЕТ»</w:t>
      </w:r>
    </w:p>
    <w:p w:rsidR="009C2805" w:rsidRPr="00DA6058" w:rsidRDefault="009C2805" w:rsidP="009C280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A6058">
        <w:rPr>
          <w:rFonts w:ascii="Times New Roman" w:hAnsi="Times New Roman" w:cs="Times New Roman"/>
          <w:b/>
          <w:i/>
          <w:caps/>
          <w:sz w:val="24"/>
          <w:szCs w:val="28"/>
        </w:rPr>
        <w:t>Хакасский технический институт</w:t>
      </w:r>
      <w:r w:rsidRPr="00DA6058">
        <w:rPr>
          <w:rFonts w:ascii="Times New Roman" w:hAnsi="Times New Roman" w:cs="Times New Roman"/>
          <w:i/>
          <w:sz w:val="24"/>
          <w:szCs w:val="28"/>
        </w:rPr>
        <w:t xml:space="preserve"> – </w:t>
      </w: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6058">
        <w:rPr>
          <w:rFonts w:ascii="Times New Roman" w:hAnsi="Times New Roman" w:cs="Times New Roman"/>
          <w:sz w:val="24"/>
          <w:szCs w:val="28"/>
        </w:rPr>
        <w:t>филиал ФГАОУ ВО «Сибирский федеральный университет»</w:t>
      </w:r>
    </w:p>
    <w:p w:rsidR="009C2805" w:rsidRPr="00DA6058" w:rsidRDefault="009C2805" w:rsidP="009C2805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noProof/>
          <w:sz w:val="24"/>
        </w:rPr>
        <w:t xml:space="preserve">Научно-практическая конференция для школьников </w:t>
      </w: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 w:rsidRPr="00DA6058">
        <w:rPr>
          <w:rFonts w:ascii="Times New Roman" w:hAnsi="Times New Roman" w:cs="Times New Roman"/>
          <w:b/>
          <w:noProof/>
          <w:sz w:val="24"/>
        </w:rPr>
        <w:t>«Наука – наука наше будущее»</w:t>
      </w:r>
    </w:p>
    <w:p w:rsidR="00511B3D" w:rsidRPr="00DA6058" w:rsidRDefault="00511B3D" w:rsidP="009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805" w:rsidRPr="00DA6058" w:rsidRDefault="009C2805" w:rsidP="009C28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058">
        <w:rPr>
          <w:rFonts w:ascii="Times New Roman" w:hAnsi="Times New Roman" w:cs="Times New Roman"/>
          <w:b/>
          <w:sz w:val="24"/>
        </w:rPr>
        <w:t>ИНФОРМАЦИОННОЕ ПИСЬМО</w:t>
      </w:r>
    </w:p>
    <w:p w:rsidR="009C2805" w:rsidRPr="00DA6058" w:rsidRDefault="009C2805" w:rsidP="009C28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2805" w:rsidRPr="00DA6058" w:rsidRDefault="009C2805" w:rsidP="009C280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sz w:val="24"/>
        </w:rPr>
        <w:t>26 апреля 2018 года</w:t>
      </w:r>
      <w:r w:rsidRPr="00DA6058">
        <w:rPr>
          <w:rFonts w:ascii="Times New Roman" w:hAnsi="Times New Roman" w:cs="Times New Roman"/>
          <w:sz w:val="24"/>
        </w:rPr>
        <w:t xml:space="preserve"> на базе </w:t>
      </w:r>
      <w:r w:rsidRPr="00DA6058">
        <w:rPr>
          <w:rFonts w:ascii="Times New Roman" w:hAnsi="Times New Roman" w:cs="Times New Roman"/>
          <w:noProof/>
          <w:sz w:val="24"/>
        </w:rPr>
        <w:t>Хакасского технического института –</w:t>
      </w:r>
      <w:r w:rsidRPr="00DA605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A6058">
        <w:rPr>
          <w:rFonts w:ascii="Times New Roman" w:hAnsi="Times New Roman" w:cs="Times New Roman"/>
          <w:sz w:val="24"/>
          <w:szCs w:val="28"/>
        </w:rPr>
        <w:t xml:space="preserve">филиала </w:t>
      </w:r>
      <w:r w:rsidR="00795523" w:rsidRPr="00DA6058">
        <w:rPr>
          <w:rFonts w:ascii="Times New Roman" w:hAnsi="Times New Roman" w:cs="Times New Roman"/>
          <w:sz w:val="24"/>
          <w:szCs w:val="28"/>
        </w:rPr>
        <w:t>фед</w:t>
      </w:r>
      <w:r w:rsidR="00795523" w:rsidRPr="00DA6058">
        <w:rPr>
          <w:rFonts w:ascii="Times New Roman" w:hAnsi="Times New Roman" w:cs="Times New Roman"/>
          <w:sz w:val="24"/>
          <w:szCs w:val="28"/>
        </w:rPr>
        <w:t>е</w:t>
      </w:r>
      <w:r w:rsidR="00795523" w:rsidRPr="00DA6058">
        <w:rPr>
          <w:rFonts w:ascii="Times New Roman" w:hAnsi="Times New Roman" w:cs="Times New Roman"/>
          <w:sz w:val="24"/>
          <w:szCs w:val="28"/>
        </w:rPr>
        <w:t>рального государственного автономного образовательного учреждения высшего образ</w:t>
      </w:r>
      <w:r w:rsidR="00795523" w:rsidRPr="00DA6058">
        <w:rPr>
          <w:rFonts w:ascii="Times New Roman" w:hAnsi="Times New Roman" w:cs="Times New Roman"/>
          <w:sz w:val="24"/>
          <w:szCs w:val="28"/>
        </w:rPr>
        <w:t>о</w:t>
      </w:r>
      <w:r w:rsidR="00795523" w:rsidRPr="00DA6058">
        <w:rPr>
          <w:rFonts w:ascii="Times New Roman" w:hAnsi="Times New Roman" w:cs="Times New Roman"/>
          <w:sz w:val="24"/>
          <w:szCs w:val="28"/>
        </w:rPr>
        <w:t xml:space="preserve">вания </w:t>
      </w:r>
      <w:r w:rsidRPr="00DA6058">
        <w:rPr>
          <w:rFonts w:ascii="Times New Roman" w:hAnsi="Times New Roman" w:cs="Times New Roman"/>
          <w:sz w:val="24"/>
          <w:szCs w:val="28"/>
        </w:rPr>
        <w:t xml:space="preserve">«Сибирский федеральный университет» </w:t>
      </w:r>
      <w:r w:rsidR="00795523" w:rsidRPr="00DA6058">
        <w:rPr>
          <w:rFonts w:ascii="Times New Roman" w:hAnsi="Times New Roman" w:cs="Times New Roman"/>
          <w:sz w:val="24"/>
          <w:szCs w:val="28"/>
        </w:rPr>
        <w:t>пройдет Научно</w:t>
      </w:r>
      <w:r w:rsidRPr="00DA6058">
        <w:rPr>
          <w:rFonts w:ascii="Times New Roman" w:hAnsi="Times New Roman" w:cs="Times New Roman"/>
          <w:sz w:val="24"/>
          <w:szCs w:val="28"/>
        </w:rPr>
        <w:t>-практическая конфере</w:t>
      </w:r>
      <w:r w:rsidRPr="00DA6058">
        <w:rPr>
          <w:rFonts w:ascii="Times New Roman" w:hAnsi="Times New Roman" w:cs="Times New Roman"/>
          <w:sz w:val="24"/>
          <w:szCs w:val="28"/>
        </w:rPr>
        <w:t>н</w:t>
      </w:r>
      <w:r w:rsidRPr="00DA6058">
        <w:rPr>
          <w:rFonts w:ascii="Times New Roman" w:hAnsi="Times New Roman" w:cs="Times New Roman"/>
          <w:sz w:val="24"/>
          <w:szCs w:val="28"/>
        </w:rPr>
        <w:t>ция</w:t>
      </w:r>
      <w:r w:rsidRPr="00DA6058">
        <w:rPr>
          <w:rFonts w:ascii="Times New Roman" w:hAnsi="Times New Roman" w:cs="Times New Roman"/>
          <w:noProof/>
          <w:sz w:val="24"/>
        </w:rPr>
        <w:t xml:space="preserve"> для школьников </w:t>
      </w:r>
      <w:r w:rsidRPr="00DA6058">
        <w:rPr>
          <w:rFonts w:ascii="Times New Roman" w:hAnsi="Times New Roman" w:cs="Times New Roman"/>
          <w:b/>
          <w:noProof/>
          <w:sz w:val="24"/>
        </w:rPr>
        <w:t>«Наука – наука наше будущее»</w:t>
      </w:r>
      <w:r w:rsidR="00795523" w:rsidRPr="00DA6058">
        <w:rPr>
          <w:sz w:val="24"/>
          <w:szCs w:val="28"/>
        </w:rPr>
        <w:t xml:space="preserve"> </w:t>
      </w:r>
      <w:r w:rsidR="00795523" w:rsidRPr="00DA6058">
        <w:rPr>
          <w:rFonts w:ascii="Times New Roman" w:hAnsi="Times New Roman" w:cs="Times New Roman"/>
          <w:noProof/>
          <w:sz w:val="24"/>
        </w:rPr>
        <w:t>для учащихся 1</w:t>
      </w:r>
      <w:r w:rsidR="0096308B">
        <w:rPr>
          <w:rFonts w:ascii="Times New Roman" w:hAnsi="Times New Roman" w:cs="Times New Roman"/>
          <w:noProof/>
          <w:sz w:val="24"/>
        </w:rPr>
        <w:t>–</w:t>
      </w:r>
      <w:r w:rsidR="00795523" w:rsidRPr="00DA6058">
        <w:rPr>
          <w:rFonts w:ascii="Times New Roman" w:hAnsi="Times New Roman" w:cs="Times New Roman"/>
          <w:noProof/>
          <w:sz w:val="24"/>
        </w:rPr>
        <w:t>11 классов общеобразовательных школ Республики Хакасия и юга Красноярского края.</w:t>
      </w:r>
    </w:p>
    <w:p w:rsidR="00795523" w:rsidRPr="00DA6058" w:rsidRDefault="00795523" w:rsidP="00C7165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noProof/>
          <w:sz w:val="24"/>
        </w:rPr>
        <w:t xml:space="preserve">Конференция проводится по следующим направлениям профессионального обучения: </w:t>
      </w:r>
      <w:r w:rsidRPr="00C71650">
        <w:rPr>
          <w:rFonts w:ascii="Times New Roman" w:hAnsi="Times New Roman" w:cs="Times New Roman"/>
          <w:noProof/>
          <w:sz w:val="24"/>
        </w:rPr>
        <w:t>математика; физика; информатика; обществознание; экономика; экология;</w:t>
      </w:r>
      <w:r w:rsidR="00C71650" w:rsidRPr="00C71650">
        <w:rPr>
          <w:rFonts w:ascii="Times New Roman" w:hAnsi="Times New Roman" w:cs="Times New Roman"/>
          <w:noProof/>
          <w:sz w:val="24"/>
        </w:rPr>
        <w:t xml:space="preserve"> </w:t>
      </w:r>
      <w:r w:rsidRPr="00DA6058">
        <w:rPr>
          <w:rFonts w:ascii="Times New Roman" w:hAnsi="Times New Roman" w:cs="Times New Roman"/>
          <w:noProof/>
          <w:sz w:val="24"/>
        </w:rPr>
        <w:t>инженерно-техническое направление.</w:t>
      </w:r>
    </w:p>
    <w:p w:rsidR="00795523" w:rsidRPr="00C71650" w:rsidRDefault="00795523" w:rsidP="00DA60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Конференция проводится в два этапа:</w:t>
      </w:r>
    </w:p>
    <w:p w:rsidR="00795523" w:rsidRPr="00DA6058" w:rsidRDefault="00795523" w:rsidP="00DA6058">
      <w:pPr>
        <w:pStyle w:val="2"/>
        <w:numPr>
          <w:ilvl w:val="0"/>
          <w:numId w:val="1"/>
        </w:numPr>
        <w:tabs>
          <w:tab w:val="clear" w:pos="3619"/>
          <w:tab w:val="num" w:pos="1134"/>
          <w:tab w:val="num" w:pos="1495"/>
        </w:tabs>
        <w:ind w:left="0" w:firstLine="709"/>
        <w:rPr>
          <w:rFonts w:eastAsiaTheme="minorEastAsia"/>
          <w:noProof/>
          <w:szCs w:val="22"/>
        </w:rPr>
      </w:pPr>
      <w:r w:rsidRPr="00DA6058">
        <w:rPr>
          <w:rFonts w:eastAsiaTheme="minorEastAsia"/>
          <w:noProof/>
          <w:szCs w:val="22"/>
        </w:rPr>
        <w:t>Первый этап (</w:t>
      </w:r>
      <w:r w:rsidR="00C71650">
        <w:rPr>
          <w:rFonts w:eastAsiaTheme="minorEastAsia"/>
          <w:noProof/>
          <w:szCs w:val="22"/>
        </w:rPr>
        <w:t>заочный</w:t>
      </w:r>
      <w:r w:rsidRPr="00DA6058">
        <w:rPr>
          <w:rFonts w:eastAsiaTheme="minorEastAsia"/>
          <w:noProof/>
          <w:szCs w:val="22"/>
        </w:rPr>
        <w:t xml:space="preserve">) – экспертиза научных работ участников </w:t>
      </w:r>
      <w:r w:rsidR="0096308B">
        <w:rPr>
          <w:rFonts w:eastAsiaTheme="minorEastAsia"/>
          <w:noProof/>
          <w:szCs w:val="22"/>
        </w:rPr>
        <w:t>к</w:t>
      </w:r>
      <w:r w:rsidRPr="00DA6058">
        <w:rPr>
          <w:rFonts w:eastAsiaTheme="minorEastAsia"/>
          <w:noProof/>
          <w:szCs w:val="22"/>
        </w:rPr>
        <w:t>онференции;</w:t>
      </w:r>
    </w:p>
    <w:p w:rsidR="00795523" w:rsidRPr="00DA6058" w:rsidRDefault="00795523" w:rsidP="00795523">
      <w:pPr>
        <w:pStyle w:val="2"/>
        <w:numPr>
          <w:ilvl w:val="0"/>
          <w:numId w:val="1"/>
        </w:numPr>
        <w:tabs>
          <w:tab w:val="clear" w:pos="3619"/>
          <w:tab w:val="num" w:pos="1134"/>
          <w:tab w:val="num" w:pos="1495"/>
        </w:tabs>
        <w:ind w:left="0" w:firstLine="709"/>
        <w:rPr>
          <w:rFonts w:eastAsiaTheme="minorEastAsia"/>
          <w:noProof/>
          <w:szCs w:val="22"/>
        </w:rPr>
      </w:pPr>
      <w:r w:rsidRPr="00DA6058">
        <w:rPr>
          <w:rFonts w:eastAsiaTheme="minorEastAsia"/>
          <w:noProof/>
          <w:szCs w:val="22"/>
        </w:rPr>
        <w:t>Второй этап (</w:t>
      </w:r>
      <w:r w:rsidR="00C71650">
        <w:rPr>
          <w:rFonts w:eastAsiaTheme="minorEastAsia"/>
          <w:noProof/>
          <w:szCs w:val="22"/>
        </w:rPr>
        <w:t>очный</w:t>
      </w:r>
      <w:r w:rsidRPr="00DA6058">
        <w:rPr>
          <w:rFonts w:eastAsiaTheme="minorEastAsia"/>
          <w:noProof/>
          <w:szCs w:val="22"/>
        </w:rPr>
        <w:t xml:space="preserve">) – публичное выступление участников </w:t>
      </w:r>
      <w:r w:rsidR="0096308B">
        <w:rPr>
          <w:rFonts w:eastAsiaTheme="minorEastAsia"/>
          <w:noProof/>
          <w:szCs w:val="22"/>
        </w:rPr>
        <w:t>к</w:t>
      </w:r>
      <w:r w:rsidRPr="00DA6058">
        <w:rPr>
          <w:rFonts w:eastAsiaTheme="minorEastAsia"/>
          <w:noProof/>
          <w:szCs w:val="22"/>
        </w:rPr>
        <w:t>онференции.</w:t>
      </w:r>
    </w:p>
    <w:p w:rsidR="00795523" w:rsidRPr="00DA6058" w:rsidRDefault="00795523" w:rsidP="00795523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noProof/>
          <w:sz w:val="24"/>
        </w:rPr>
        <w:t xml:space="preserve">Форма проведения </w:t>
      </w:r>
      <w:r w:rsidR="0096308B">
        <w:rPr>
          <w:rFonts w:ascii="Times New Roman" w:hAnsi="Times New Roman" w:cs="Times New Roman"/>
          <w:b/>
          <w:noProof/>
          <w:sz w:val="24"/>
        </w:rPr>
        <w:t>к</w:t>
      </w:r>
      <w:r w:rsidRPr="00DA6058">
        <w:rPr>
          <w:rFonts w:ascii="Times New Roman" w:hAnsi="Times New Roman" w:cs="Times New Roman"/>
          <w:b/>
          <w:noProof/>
          <w:sz w:val="24"/>
        </w:rPr>
        <w:t>онференции</w:t>
      </w:r>
      <w:r w:rsidRPr="00DA6058">
        <w:rPr>
          <w:rFonts w:ascii="Times New Roman" w:hAnsi="Times New Roman" w:cs="Times New Roman"/>
          <w:noProof/>
          <w:sz w:val="24"/>
        </w:rPr>
        <w:t xml:space="preserve"> – </w:t>
      </w:r>
      <w:r w:rsidRPr="004C5C76">
        <w:rPr>
          <w:rFonts w:ascii="Times New Roman" w:hAnsi="Times New Roman" w:cs="Times New Roman"/>
          <w:i/>
          <w:noProof/>
          <w:sz w:val="24"/>
        </w:rPr>
        <w:t>очная</w:t>
      </w:r>
      <w:r w:rsidRPr="00DA6058">
        <w:rPr>
          <w:rFonts w:ascii="Times New Roman" w:hAnsi="Times New Roman" w:cs="Times New Roman"/>
          <w:noProof/>
          <w:sz w:val="24"/>
        </w:rPr>
        <w:t>.</w:t>
      </w:r>
    </w:p>
    <w:p w:rsidR="00795523" w:rsidRPr="00DA6058" w:rsidRDefault="00795523" w:rsidP="007955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noProof/>
          <w:sz w:val="24"/>
        </w:rPr>
        <w:t xml:space="preserve">Рабочий язык </w:t>
      </w:r>
      <w:r w:rsidR="0096308B">
        <w:rPr>
          <w:rFonts w:ascii="Times New Roman" w:hAnsi="Times New Roman" w:cs="Times New Roman"/>
          <w:b/>
          <w:noProof/>
          <w:sz w:val="24"/>
        </w:rPr>
        <w:t>к</w:t>
      </w:r>
      <w:r w:rsidRPr="00DA6058">
        <w:rPr>
          <w:rFonts w:ascii="Times New Roman" w:hAnsi="Times New Roman" w:cs="Times New Roman"/>
          <w:b/>
          <w:noProof/>
          <w:sz w:val="24"/>
        </w:rPr>
        <w:t>онференции</w:t>
      </w:r>
      <w:r w:rsidRPr="00DA6058">
        <w:rPr>
          <w:rFonts w:ascii="Times New Roman" w:hAnsi="Times New Roman" w:cs="Times New Roman"/>
          <w:noProof/>
          <w:sz w:val="24"/>
        </w:rPr>
        <w:t xml:space="preserve"> – </w:t>
      </w:r>
      <w:r w:rsidRPr="004C5C76">
        <w:rPr>
          <w:rFonts w:ascii="Times New Roman" w:hAnsi="Times New Roman" w:cs="Times New Roman"/>
          <w:i/>
          <w:noProof/>
          <w:sz w:val="24"/>
        </w:rPr>
        <w:t>русский</w:t>
      </w:r>
      <w:r w:rsidRPr="00DA6058">
        <w:rPr>
          <w:rFonts w:ascii="Times New Roman" w:hAnsi="Times New Roman" w:cs="Times New Roman"/>
          <w:noProof/>
          <w:sz w:val="24"/>
        </w:rPr>
        <w:t>.</w:t>
      </w:r>
    </w:p>
    <w:p w:rsidR="00795523" w:rsidRPr="004C5C76" w:rsidRDefault="00795523" w:rsidP="0079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4C5C76">
        <w:rPr>
          <w:rFonts w:ascii="Times New Roman" w:hAnsi="Times New Roman" w:cs="Times New Roman"/>
          <w:b/>
          <w:noProof/>
          <w:sz w:val="24"/>
        </w:rPr>
        <w:t>Цель конференции:</w:t>
      </w:r>
    </w:p>
    <w:p w:rsidR="00795523" w:rsidRPr="00DA6058" w:rsidRDefault="00795523" w:rsidP="00795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i/>
          <w:noProof/>
          <w:sz w:val="24"/>
        </w:rPr>
        <w:t>–</w:t>
      </w:r>
      <w:r w:rsidRPr="00DA6058">
        <w:rPr>
          <w:rFonts w:ascii="Times New Roman" w:hAnsi="Times New Roman" w:cs="Times New Roman"/>
          <w:i/>
          <w:noProof/>
          <w:sz w:val="24"/>
        </w:rPr>
        <w:tab/>
      </w:r>
      <w:r w:rsidRPr="00DA6058">
        <w:rPr>
          <w:rFonts w:ascii="Times New Roman" w:hAnsi="Times New Roman" w:cs="Times New Roman"/>
          <w:noProof/>
          <w:sz w:val="24"/>
        </w:rPr>
        <w:t>интеллектуальное и творческое развитие учащихся;</w:t>
      </w:r>
    </w:p>
    <w:p w:rsidR="00795523" w:rsidRPr="00DA6058" w:rsidRDefault="00795523" w:rsidP="00795523">
      <w:pPr>
        <w:pStyle w:val="2"/>
        <w:numPr>
          <w:ilvl w:val="0"/>
          <w:numId w:val="1"/>
        </w:numPr>
        <w:tabs>
          <w:tab w:val="num" w:pos="1134"/>
        </w:tabs>
        <w:ind w:left="0" w:firstLine="709"/>
        <w:rPr>
          <w:rFonts w:eastAsiaTheme="minorEastAsia"/>
          <w:noProof/>
          <w:szCs w:val="22"/>
        </w:rPr>
      </w:pPr>
      <w:r w:rsidRPr="00DA6058">
        <w:rPr>
          <w:rFonts w:eastAsiaTheme="minorEastAsia"/>
          <w:noProof/>
          <w:szCs w:val="22"/>
        </w:rPr>
        <w:t>поддержка талантливых учеников, демонстрация и пропаганда лучших достижений школьников;</w:t>
      </w:r>
    </w:p>
    <w:p w:rsidR="00795523" w:rsidRPr="00DA6058" w:rsidRDefault="00795523" w:rsidP="00795523">
      <w:pPr>
        <w:pStyle w:val="2"/>
        <w:numPr>
          <w:ilvl w:val="0"/>
          <w:numId w:val="1"/>
        </w:numPr>
        <w:tabs>
          <w:tab w:val="num" w:pos="1134"/>
        </w:tabs>
        <w:ind w:left="0" w:firstLine="709"/>
        <w:rPr>
          <w:rFonts w:eastAsiaTheme="minorEastAsia"/>
          <w:noProof/>
          <w:szCs w:val="22"/>
        </w:rPr>
      </w:pPr>
      <w:r w:rsidRPr="00DA6058">
        <w:rPr>
          <w:noProof/>
          <w:szCs w:val="22"/>
        </w:rPr>
        <w:t>приобщение учащихся к исследовательской, экспериментально-конструкторской, поисковой деятельности, расширение и углубление научно-практического творчества учащихся, теоретических знаний и необходимых профессиональных навыков школьников.</w:t>
      </w:r>
    </w:p>
    <w:p w:rsidR="00795523" w:rsidRPr="004C5C76" w:rsidRDefault="00795523" w:rsidP="007955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</w:rPr>
      </w:pPr>
      <w:r w:rsidRPr="004C5C76">
        <w:rPr>
          <w:rFonts w:ascii="Times New Roman" w:eastAsia="Times New Roman" w:hAnsi="Times New Roman" w:cs="Times New Roman"/>
          <w:b/>
          <w:noProof/>
          <w:sz w:val="24"/>
        </w:rPr>
        <w:lastRenderedPageBreak/>
        <w:t xml:space="preserve">Задачи </w:t>
      </w:r>
      <w:r w:rsidR="0096308B">
        <w:rPr>
          <w:rFonts w:ascii="Times New Roman" w:eastAsia="Times New Roman" w:hAnsi="Times New Roman" w:cs="Times New Roman"/>
          <w:b/>
          <w:noProof/>
          <w:sz w:val="24"/>
        </w:rPr>
        <w:t>к</w:t>
      </w:r>
      <w:r w:rsidRPr="004C5C76">
        <w:rPr>
          <w:rFonts w:ascii="Times New Roman" w:eastAsia="Times New Roman" w:hAnsi="Times New Roman" w:cs="Times New Roman"/>
          <w:b/>
          <w:noProof/>
          <w:sz w:val="24"/>
        </w:rPr>
        <w:t xml:space="preserve">онференции: </w:t>
      </w:r>
    </w:p>
    <w:p w:rsidR="00795523" w:rsidRPr="00DA6058" w:rsidRDefault="00795523" w:rsidP="00795523">
      <w:pPr>
        <w:pStyle w:val="2"/>
        <w:numPr>
          <w:ilvl w:val="0"/>
          <w:numId w:val="1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выявление талантливых школьников, проявляющих интерес к научно-исследовательской деятельности, оказание им поддержки;</w:t>
      </w:r>
    </w:p>
    <w:p w:rsidR="00795523" w:rsidRPr="00DA6058" w:rsidRDefault="00795523" w:rsidP="00795523">
      <w:pPr>
        <w:pStyle w:val="2"/>
        <w:numPr>
          <w:ilvl w:val="0"/>
          <w:numId w:val="1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вовлечение учащихся в поисково-исследовательскую деятельность, приобщение к решению задач, имеющих практическое значение для развития науки;</w:t>
      </w:r>
    </w:p>
    <w:p w:rsidR="00795523" w:rsidRPr="00DA6058" w:rsidRDefault="00795523" w:rsidP="00795523">
      <w:pPr>
        <w:pStyle w:val="2"/>
        <w:numPr>
          <w:ilvl w:val="0"/>
          <w:numId w:val="1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содействие профессиональному самоопределению учащихся;</w:t>
      </w:r>
    </w:p>
    <w:p w:rsidR="00795523" w:rsidRDefault="00795523" w:rsidP="0079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DA6058">
        <w:rPr>
          <w:rFonts w:ascii="Times New Roman" w:eastAsia="Times New Roman" w:hAnsi="Times New Roman" w:cs="Times New Roman"/>
          <w:noProof/>
          <w:sz w:val="24"/>
        </w:rPr>
        <w:t>развитие коммуникативных способностей.</w:t>
      </w:r>
    </w:p>
    <w:p w:rsidR="004C5C76" w:rsidRPr="004C5C76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b/>
          <w:noProof/>
          <w:sz w:val="24"/>
        </w:rPr>
        <w:t>Порядок предоставления работ:</w:t>
      </w:r>
    </w:p>
    <w:p w:rsidR="004C5C76" w:rsidRPr="004C5C76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Для участия в предварительном этапе конкурса (заочном) необходимо </w:t>
      </w:r>
      <w:r>
        <w:rPr>
          <w:rFonts w:ascii="Times New Roman" w:hAnsi="Times New Roman" w:cs="Times New Roman"/>
          <w:noProof/>
          <w:sz w:val="24"/>
        </w:rPr>
        <w:br/>
      </w:r>
      <w:r w:rsidRPr="004C5C76">
        <w:rPr>
          <w:rFonts w:ascii="Times New Roman" w:hAnsi="Times New Roman" w:cs="Times New Roman"/>
          <w:noProof/>
          <w:sz w:val="24"/>
        </w:rPr>
        <w:t xml:space="preserve">в установленные сроки предоставить в Организационный комитет надлежащим образом оформленную: </w:t>
      </w:r>
    </w:p>
    <w:p w:rsidR="004C5C76" w:rsidRPr="00C71650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 xml:space="preserve">- заявку на участие в </w:t>
      </w:r>
      <w:r w:rsidR="0096308B">
        <w:rPr>
          <w:rFonts w:ascii="Times New Roman" w:hAnsi="Times New Roman" w:cs="Times New Roman"/>
          <w:b/>
          <w:noProof/>
          <w:sz w:val="24"/>
        </w:rPr>
        <w:t>к</w:t>
      </w:r>
      <w:r w:rsidRPr="00C71650">
        <w:rPr>
          <w:rFonts w:ascii="Times New Roman" w:hAnsi="Times New Roman" w:cs="Times New Roman"/>
          <w:b/>
          <w:noProof/>
          <w:sz w:val="24"/>
        </w:rPr>
        <w:t xml:space="preserve">онференции </w:t>
      </w:r>
      <w:r w:rsidR="0042346C">
        <w:rPr>
          <w:rFonts w:ascii="Times New Roman" w:hAnsi="Times New Roman" w:cs="Times New Roman"/>
          <w:b/>
          <w:noProof/>
          <w:sz w:val="24"/>
        </w:rPr>
        <w:t xml:space="preserve">– </w:t>
      </w:r>
      <w:r w:rsidRPr="00C71650">
        <w:rPr>
          <w:rFonts w:ascii="Times New Roman" w:hAnsi="Times New Roman" w:cs="Times New Roman"/>
          <w:b/>
          <w:noProof/>
          <w:sz w:val="24"/>
        </w:rPr>
        <w:t>до 02.04.2018 г.</w:t>
      </w:r>
    </w:p>
    <w:p w:rsidR="0096308B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- согласие родителей (законных представителей) на обработку персональных данных участников конференции</w:t>
      </w:r>
      <w:r w:rsidR="0096308B">
        <w:rPr>
          <w:rFonts w:ascii="Times New Roman" w:hAnsi="Times New Roman" w:cs="Times New Roman"/>
          <w:b/>
          <w:noProof/>
          <w:sz w:val="24"/>
        </w:rPr>
        <w:t xml:space="preserve"> </w:t>
      </w:r>
      <w:r w:rsidR="0042346C">
        <w:rPr>
          <w:rFonts w:ascii="Times New Roman" w:hAnsi="Times New Roman" w:cs="Times New Roman"/>
          <w:b/>
          <w:noProof/>
          <w:sz w:val="24"/>
        </w:rPr>
        <w:t xml:space="preserve">– </w:t>
      </w:r>
      <w:r w:rsidR="0096308B" w:rsidRPr="00C71650">
        <w:rPr>
          <w:rFonts w:ascii="Times New Roman" w:hAnsi="Times New Roman" w:cs="Times New Roman"/>
          <w:b/>
          <w:noProof/>
          <w:sz w:val="24"/>
        </w:rPr>
        <w:t>до 09.04.2018 г.</w:t>
      </w:r>
    </w:p>
    <w:p w:rsidR="004C5C76" w:rsidRPr="00C71650" w:rsidRDefault="0096308B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- </w:t>
      </w:r>
      <w:r w:rsidR="004C5C76" w:rsidRPr="00C71650">
        <w:rPr>
          <w:rFonts w:ascii="Times New Roman" w:hAnsi="Times New Roman" w:cs="Times New Roman"/>
          <w:b/>
          <w:noProof/>
          <w:sz w:val="24"/>
        </w:rPr>
        <w:t xml:space="preserve">работу, тема которой соответствует теме в заявке </w:t>
      </w:r>
      <w:r w:rsidR="0042346C">
        <w:rPr>
          <w:rFonts w:ascii="Times New Roman" w:hAnsi="Times New Roman" w:cs="Times New Roman"/>
          <w:b/>
          <w:noProof/>
          <w:sz w:val="24"/>
        </w:rPr>
        <w:t xml:space="preserve">– </w:t>
      </w:r>
      <w:r w:rsidR="004C5C76" w:rsidRPr="00C71650">
        <w:rPr>
          <w:rFonts w:ascii="Times New Roman" w:hAnsi="Times New Roman" w:cs="Times New Roman"/>
          <w:b/>
          <w:noProof/>
          <w:sz w:val="24"/>
        </w:rPr>
        <w:t>до 09.04.2018 г.</w:t>
      </w:r>
    </w:p>
    <w:p w:rsidR="004C5C76" w:rsidRPr="004C5C76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4C5C76">
        <w:rPr>
          <w:rFonts w:ascii="Times New Roman" w:hAnsi="Times New Roman" w:cs="Times New Roman"/>
          <w:b/>
          <w:noProof/>
          <w:sz w:val="24"/>
        </w:rPr>
        <w:t xml:space="preserve">Оформление заявки: </w:t>
      </w:r>
    </w:p>
    <w:p w:rsidR="004C5C76" w:rsidRPr="00C71650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Заявка заполняется индивидуально для каждого участника </w:t>
      </w:r>
      <w:r w:rsidR="00800B7B">
        <w:rPr>
          <w:rFonts w:ascii="Times New Roman" w:hAnsi="Times New Roman" w:cs="Times New Roman"/>
          <w:noProof/>
          <w:sz w:val="24"/>
        </w:rPr>
        <w:t>к</w:t>
      </w:r>
      <w:r w:rsidRPr="004C5C76">
        <w:rPr>
          <w:rFonts w:ascii="Times New Roman" w:hAnsi="Times New Roman" w:cs="Times New Roman"/>
          <w:noProof/>
          <w:sz w:val="24"/>
        </w:rPr>
        <w:t xml:space="preserve">онференции и передается в </w:t>
      </w:r>
      <w:r w:rsidR="00800B7B">
        <w:rPr>
          <w:rFonts w:ascii="Times New Roman" w:hAnsi="Times New Roman" w:cs="Times New Roman"/>
          <w:noProof/>
          <w:sz w:val="24"/>
        </w:rPr>
        <w:t>о</w:t>
      </w:r>
      <w:r w:rsidRPr="004C5C76">
        <w:rPr>
          <w:rFonts w:ascii="Times New Roman" w:hAnsi="Times New Roman" w:cs="Times New Roman"/>
          <w:noProof/>
          <w:sz w:val="24"/>
        </w:rPr>
        <w:t xml:space="preserve">рганизационный комитет в электронном виде на </w:t>
      </w:r>
      <w:r w:rsidRPr="00C71650">
        <w:rPr>
          <w:rFonts w:ascii="Times New Roman" w:hAnsi="Times New Roman" w:cs="Times New Roman"/>
          <w:b/>
          <w:noProof/>
          <w:sz w:val="24"/>
        </w:rPr>
        <w:t xml:space="preserve">е-mail: </w:t>
      </w:r>
      <w:hyperlink r:id="rId6" w:history="1">
        <w:r w:rsidRPr="00C71650">
          <w:rPr>
            <w:rFonts w:ascii="Times New Roman" w:hAnsi="Times New Roman" w:cs="Times New Roman"/>
            <w:b/>
            <w:noProof/>
            <w:sz w:val="24"/>
          </w:rPr>
          <w:t>nims-khti@yandex.ru</w:t>
        </w:r>
      </w:hyperlink>
      <w:r w:rsidRPr="00C71650">
        <w:rPr>
          <w:rFonts w:ascii="Times New Roman" w:hAnsi="Times New Roman" w:cs="Times New Roman"/>
          <w:b/>
          <w:noProof/>
          <w:sz w:val="24"/>
        </w:rPr>
        <w:t xml:space="preserve">  </w:t>
      </w:r>
    </w:p>
    <w:p w:rsidR="004C5C76" w:rsidRPr="004C5C76" w:rsidRDefault="00800B7B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Имя файла с заявкой </w:t>
      </w:r>
      <w:r w:rsidR="004C5C76" w:rsidRPr="004C5C76">
        <w:rPr>
          <w:rFonts w:ascii="Times New Roman" w:hAnsi="Times New Roman" w:cs="Times New Roman"/>
          <w:noProof/>
          <w:sz w:val="24"/>
        </w:rPr>
        <w:t xml:space="preserve">должно содержать следующую информацию: Заявка_НПК-год_фамилия, имя участника_направление_класс. (Образец: Заявка_НПК-2018_Иванов Иван_Экономика_4 класс). </w:t>
      </w:r>
    </w:p>
    <w:p w:rsidR="004C5C76" w:rsidRPr="004C5C76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>В теме письма обязательно указывается тип документа, краткое наименование  образовательного учреждения и название Конференции (Образец: З</w:t>
      </w:r>
      <w:r w:rsidR="00800B7B">
        <w:rPr>
          <w:rFonts w:ascii="Times New Roman" w:hAnsi="Times New Roman" w:cs="Times New Roman"/>
          <w:noProof/>
          <w:sz w:val="24"/>
        </w:rPr>
        <w:t>аявка_МБОУ СОШ № </w:t>
      </w:r>
      <w:r w:rsidRPr="004C5C76">
        <w:rPr>
          <w:rFonts w:ascii="Times New Roman" w:hAnsi="Times New Roman" w:cs="Times New Roman"/>
          <w:noProof/>
          <w:sz w:val="24"/>
        </w:rPr>
        <w:t xml:space="preserve">22, «Наука – наше будущее»). </w:t>
      </w:r>
    </w:p>
    <w:p w:rsidR="004C5C76" w:rsidRPr="00C71650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Заявки, поступившие в оргкомитет после установленного срока, не рассматриваются и работы к участию в конкурсе не допускаются.</w:t>
      </w:r>
    </w:p>
    <w:p w:rsidR="004C5C76" w:rsidRPr="004C5C76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Согласие родителей/законных представителей на обработку персональных данных</w:t>
      </w:r>
      <w:r w:rsidRPr="004C5C76">
        <w:rPr>
          <w:rFonts w:ascii="Times New Roman" w:hAnsi="Times New Roman" w:cs="Times New Roman"/>
          <w:noProof/>
          <w:sz w:val="24"/>
        </w:rPr>
        <w:t xml:space="preserve"> дает право осуществлять действия (операции) с персональными данными, включая сбор, систематизацию, накопление, хранение, уничтожение и опубликование результатов конференции в открытых источниках ин</w:t>
      </w:r>
      <w:r w:rsidR="00C71650">
        <w:rPr>
          <w:rFonts w:ascii="Times New Roman" w:hAnsi="Times New Roman" w:cs="Times New Roman"/>
          <w:noProof/>
          <w:sz w:val="24"/>
        </w:rPr>
        <w:t xml:space="preserve">формации (сайты, газеты, и др.) и </w:t>
      </w:r>
      <w:r w:rsidR="00C71650">
        <w:rPr>
          <w:rFonts w:ascii="Times New Roman" w:hAnsi="Times New Roman" w:cs="Times New Roman"/>
          <w:b/>
          <w:noProof/>
          <w:sz w:val="24"/>
        </w:rPr>
        <w:t>р</w:t>
      </w:r>
      <w:r w:rsidRPr="00C71650">
        <w:rPr>
          <w:rFonts w:ascii="Times New Roman" w:hAnsi="Times New Roman" w:cs="Times New Roman"/>
          <w:b/>
          <w:noProof/>
          <w:sz w:val="24"/>
        </w:rPr>
        <w:t>абота</w:t>
      </w:r>
      <w:r w:rsidRPr="004C5C76">
        <w:rPr>
          <w:rFonts w:ascii="Times New Roman" w:hAnsi="Times New Roman" w:cs="Times New Roman"/>
          <w:noProof/>
          <w:sz w:val="24"/>
        </w:rPr>
        <w:t xml:space="preserve"> </w:t>
      </w:r>
      <w:r w:rsidRPr="00C71650">
        <w:rPr>
          <w:rFonts w:ascii="Times New Roman" w:hAnsi="Times New Roman" w:cs="Times New Roman"/>
          <w:b/>
          <w:noProof/>
          <w:sz w:val="24"/>
        </w:rPr>
        <w:t>предоставля</w:t>
      </w:r>
      <w:r w:rsidR="00C71650" w:rsidRPr="00C71650">
        <w:rPr>
          <w:rFonts w:ascii="Times New Roman" w:hAnsi="Times New Roman" w:cs="Times New Roman"/>
          <w:b/>
          <w:noProof/>
          <w:sz w:val="24"/>
        </w:rPr>
        <w:t>ю</w:t>
      </w:r>
      <w:r w:rsidRPr="00C71650">
        <w:rPr>
          <w:rFonts w:ascii="Times New Roman" w:hAnsi="Times New Roman" w:cs="Times New Roman"/>
          <w:b/>
          <w:noProof/>
          <w:sz w:val="24"/>
        </w:rPr>
        <w:t xml:space="preserve">тся в </w:t>
      </w:r>
      <w:r w:rsidR="00800B7B">
        <w:rPr>
          <w:rFonts w:ascii="Times New Roman" w:hAnsi="Times New Roman" w:cs="Times New Roman"/>
          <w:b/>
          <w:noProof/>
          <w:sz w:val="24"/>
        </w:rPr>
        <w:t>о</w:t>
      </w:r>
      <w:r w:rsidRPr="00C71650">
        <w:rPr>
          <w:rFonts w:ascii="Times New Roman" w:hAnsi="Times New Roman" w:cs="Times New Roman"/>
          <w:b/>
          <w:noProof/>
          <w:sz w:val="24"/>
        </w:rPr>
        <w:t>рганизационный комитет на бумажном носителе по адресу (</w:t>
      </w:r>
      <w:r w:rsidR="00800B7B">
        <w:rPr>
          <w:rFonts w:ascii="Times New Roman" w:hAnsi="Times New Roman" w:cs="Times New Roman"/>
          <w:b/>
          <w:noProof/>
          <w:sz w:val="24"/>
        </w:rPr>
        <w:t xml:space="preserve">РХ, </w:t>
      </w:r>
      <w:r w:rsidRPr="00C71650">
        <w:rPr>
          <w:rFonts w:ascii="Times New Roman" w:hAnsi="Times New Roman" w:cs="Times New Roman"/>
          <w:b/>
          <w:noProof/>
          <w:sz w:val="24"/>
        </w:rPr>
        <w:t>г. Абакан, ул. Щетинкина, д. 27, каб. 119).</w:t>
      </w:r>
      <w:r w:rsidRPr="004C5C76">
        <w:rPr>
          <w:rFonts w:ascii="Times New Roman" w:hAnsi="Times New Roman" w:cs="Times New Roman"/>
          <w:noProof/>
          <w:sz w:val="24"/>
        </w:rPr>
        <w:t xml:space="preserve"> </w:t>
      </w:r>
    </w:p>
    <w:p w:rsidR="004C5C76" w:rsidRPr="004C5C76" w:rsidRDefault="004C5C76" w:rsidP="004C5C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Работа может быть выполнена одним или двумя авторами участниками </w:t>
      </w:r>
      <w:r w:rsidR="00800B7B">
        <w:rPr>
          <w:rFonts w:ascii="Times New Roman" w:hAnsi="Times New Roman" w:cs="Times New Roman"/>
          <w:noProof/>
          <w:sz w:val="24"/>
        </w:rPr>
        <w:t>к</w:t>
      </w:r>
      <w:r w:rsidRPr="004C5C76">
        <w:rPr>
          <w:rFonts w:ascii="Times New Roman" w:hAnsi="Times New Roman" w:cs="Times New Roman"/>
          <w:noProof/>
          <w:sz w:val="24"/>
        </w:rPr>
        <w:t>онференции.</w:t>
      </w:r>
    </w:p>
    <w:p w:rsidR="004C5C76" w:rsidRPr="004C5C76" w:rsidRDefault="00C71650" w:rsidP="004C5C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От одного участника(ов)</w:t>
      </w:r>
      <w:r w:rsidR="004C5C76" w:rsidRPr="004C5C76">
        <w:rPr>
          <w:rFonts w:ascii="Times New Roman" w:hAnsi="Times New Roman" w:cs="Times New Roman"/>
          <w:noProof/>
          <w:sz w:val="24"/>
        </w:rPr>
        <w:t xml:space="preserve"> </w:t>
      </w:r>
      <w:r w:rsidR="00800B7B">
        <w:rPr>
          <w:rFonts w:ascii="Times New Roman" w:hAnsi="Times New Roman" w:cs="Times New Roman"/>
          <w:noProof/>
          <w:sz w:val="24"/>
        </w:rPr>
        <w:t>к</w:t>
      </w:r>
      <w:r w:rsidR="004C5C76" w:rsidRPr="004C5C76">
        <w:rPr>
          <w:rFonts w:ascii="Times New Roman" w:hAnsi="Times New Roman" w:cs="Times New Roman"/>
          <w:noProof/>
          <w:sz w:val="24"/>
        </w:rPr>
        <w:t>онференции принимается одна работа по одному научному направлению.</w:t>
      </w:r>
    </w:p>
    <w:p w:rsidR="004C5C76" w:rsidRPr="004C5C76" w:rsidRDefault="004C5C76" w:rsidP="004C5C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На </w:t>
      </w:r>
      <w:r w:rsidR="00800B7B">
        <w:rPr>
          <w:rFonts w:ascii="Times New Roman" w:hAnsi="Times New Roman" w:cs="Times New Roman"/>
          <w:noProof/>
          <w:sz w:val="24"/>
        </w:rPr>
        <w:t>к</w:t>
      </w:r>
      <w:r w:rsidRPr="004C5C76">
        <w:rPr>
          <w:rFonts w:ascii="Times New Roman" w:hAnsi="Times New Roman" w:cs="Times New Roman"/>
          <w:noProof/>
          <w:sz w:val="24"/>
        </w:rPr>
        <w:t>онференцию могут быть представлены работы исследовательского, рационализаторского и изобретательного характера.</w:t>
      </w:r>
    </w:p>
    <w:p w:rsidR="004C5C76" w:rsidRPr="004C5C76" w:rsidRDefault="004C5C76" w:rsidP="004C5C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Конкурсные работы должны соответствовать следующим требованиям:</w:t>
      </w:r>
      <w:r w:rsidRPr="004C5C76">
        <w:rPr>
          <w:rFonts w:ascii="Times New Roman" w:hAnsi="Times New Roman" w:cs="Times New Roman"/>
          <w:noProof/>
          <w:sz w:val="24"/>
        </w:rPr>
        <w:t xml:space="preserve"> носить исследовательский характер, обладать новизной, актуальностью, практической значимостью.</w:t>
      </w:r>
    </w:p>
    <w:p w:rsidR="004C5C76" w:rsidRPr="004C5C76" w:rsidRDefault="004C5C76" w:rsidP="004C5C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>Учащиеся начальных классов могут представить творческие (авторские) работы, доклады реферативного или исследовательского характера, проекты.</w:t>
      </w:r>
    </w:p>
    <w:p w:rsidR="004C5C76" w:rsidRPr="004C5C76" w:rsidRDefault="004C5C76" w:rsidP="004C5C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>Учащиеся средних и старших классов представляют научно-исследовательские или проектные работы.</w:t>
      </w:r>
    </w:p>
    <w:p w:rsidR="004C5C76" w:rsidRPr="00C71650" w:rsidRDefault="004C5C76" w:rsidP="004C5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Требования к содержанию и оформлению научно-исследовательской работы:</w:t>
      </w:r>
    </w:p>
    <w:p w:rsidR="004C5C76" w:rsidRPr="004C5C76" w:rsidRDefault="004C5C76" w:rsidP="004C5C7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>- работа должная быть надлежащим образом оформлена, в полном соответствии с предъявляемыми к ней требованиями.</w:t>
      </w:r>
    </w:p>
    <w:p w:rsidR="004C5C76" w:rsidRPr="004C5C76" w:rsidRDefault="004C5C76" w:rsidP="004C5C7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- работа должна содержать: титульный лист (название работы, ее вид (доклад, реферат), сведения об авторе/коллективе, сведения о научном руководителе или консультанте, сведения об образовательном учреждении (наименование, адрес, телефон, </w:t>
      </w:r>
      <w:r w:rsidRPr="004C5C76">
        <w:rPr>
          <w:rFonts w:ascii="Times New Roman" w:hAnsi="Times New Roman" w:cs="Times New Roman"/>
          <w:noProof/>
          <w:sz w:val="24"/>
        </w:rPr>
        <w:lastRenderedPageBreak/>
        <w:t xml:space="preserve">электронная почта)), оглавление, введение, раскрывающее суть работы, цели и задачи, решаемые в данной работе, основную часть, заключение, список литературы, приложения; </w:t>
      </w:r>
    </w:p>
    <w:p w:rsidR="004C5C76" w:rsidRPr="004C5C76" w:rsidRDefault="004C5C76" w:rsidP="004C5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- работа предоставляется на бумажном носителе формата А4 в одном экземпляре; </w:t>
      </w:r>
    </w:p>
    <w:p w:rsidR="004C5C76" w:rsidRPr="00C71650" w:rsidRDefault="004C5C76" w:rsidP="004C5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- работа помещается в папку-скоросшиватель с прозрачным верхним листом без использования мультифор (прозрачных файлов).</w:t>
      </w:r>
    </w:p>
    <w:p w:rsidR="004C5C76" w:rsidRPr="004C5C76" w:rsidRDefault="004C5C76" w:rsidP="004C5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- объем работы не должен превышать </w:t>
      </w:r>
      <w:r w:rsidR="00C71650">
        <w:rPr>
          <w:rFonts w:ascii="Times New Roman" w:hAnsi="Times New Roman" w:cs="Times New Roman"/>
          <w:noProof/>
          <w:sz w:val="24"/>
        </w:rPr>
        <w:t>30</w:t>
      </w:r>
      <w:r w:rsidRPr="004C5C76">
        <w:rPr>
          <w:rFonts w:ascii="Times New Roman" w:hAnsi="Times New Roman" w:cs="Times New Roman"/>
          <w:noProof/>
          <w:sz w:val="24"/>
        </w:rPr>
        <w:t xml:space="preserve"> страниц печатного текста (шрифт текса – гарнитура Times New Roman; размер шрифта – 14; межстрочный интервал – 1,5;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4C5C76">
          <w:rPr>
            <w:rFonts w:ascii="Times New Roman" w:hAnsi="Times New Roman" w:cs="Times New Roman"/>
            <w:noProof/>
            <w:sz w:val="24"/>
          </w:rPr>
          <w:t>1,25 см</w:t>
        </w:r>
      </w:smartTag>
      <w:r w:rsidRPr="004C5C76">
        <w:rPr>
          <w:rFonts w:ascii="Times New Roman" w:hAnsi="Times New Roman" w:cs="Times New Roman"/>
          <w:noProof/>
          <w:sz w:val="24"/>
        </w:rPr>
        <w:t xml:space="preserve">). </w:t>
      </w:r>
    </w:p>
    <w:p w:rsidR="004C5C76" w:rsidRPr="004C5C76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Авторы работ, допущенных ко второму этапу </w:t>
      </w:r>
      <w:r w:rsidR="00800B7B">
        <w:rPr>
          <w:rFonts w:ascii="Times New Roman" w:hAnsi="Times New Roman" w:cs="Times New Roman"/>
          <w:noProof/>
          <w:sz w:val="24"/>
        </w:rPr>
        <w:t>к</w:t>
      </w:r>
      <w:r w:rsidRPr="004C5C76">
        <w:rPr>
          <w:rFonts w:ascii="Times New Roman" w:hAnsi="Times New Roman" w:cs="Times New Roman"/>
          <w:noProof/>
          <w:sz w:val="24"/>
        </w:rPr>
        <w:t xml:space="preserve">онференции (очному), готовят доклады к публичной защите на секциях. </w:t>
      </w:r>
    </w:p>
    <w:p w:rsidR="004C5C76" w:rsidRPr="00C71650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 xml:space="preserve">Список участников </w:t>
      </w:r>
      <w:r w:rsidR="00800B7B">
        <w:rPr>
          <w:rFonts w:ascii="Times New Roman" w:hAnsi="Times New Roman" w:cs="Times New Roman"/>
          <w:b/>
          <w:noProof/>
          <w:sz w:val="24"/>
        </w:rPr>
        <w:t>к</w:t>
      </w:r>
      <w:r w:rsidRPr="00C71650">
        <w:rPr>
          <w:rFonts w:ascii="Times New Roman" w:hAnsi="Times New Roman" w:cs="Times New Roman"/>
          <w:b/>
          <w:noProof/>
          <w:sz w:val="24"/>
        </w:rPr>
        <w:t xml:space="preserve">онференции, прошедших во второй этап, размещается на сайте ХТИ – филиала СФУ </w:t>
      </w:r>
      <w:hyperlink r:id="rId7" w:history="1">
        <w:r w:rsidRPr="00C71650">
          <w:rPr>
            <w:rFonts w:ascii="Times New Roman" w:hAnsi="Times New Roman" w:cs="Times New Roman"/>
            <w:b/>
            <w:noProof/>
            <w:sz w:val="24"/>
          </w:rPr>
          <w:t>www.khti.ru</w:t>
        </w:r>
      </w:hyperlink>
      <w:r w:rsidRPr="00C71650">
        <w:rPr>
          <w:rFonts w:ascii="Times New Roman" w:hAnsi="Times New Roman" w:cs="Times New Roman"/>
          <w:b/>
          <w:noProof/>
          <w:sz w:val="24"/>
        </w:rPr>
        <w:t xml:space="preserve"> и отправляется по электронной почте в образовательные учреждения участников Конференции. </w:t>
      </w:r>
    </w:p>
    <w:p w:rsidR="004C5C76" w:rsidRPr="004C5C76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Секции </w:t>
      </w:r>
      <w:r w:rsidR="00800B7B">
        <w:rPr>
          <w:rFonts w:ascii="Times New Roman" w:hAnsi="Times New Roman" w:cs="Times New Roman"/>
          <w:noProof/>
          <w:sz w:val="24"/>
        </w:rPr>
        <w:t>к</w:t>
      </w:r>
      <w:r w:rsidRPr="004C5C76">
        <w:rPr>
          <w:rFonts w:ascii="Times New Roman" w:hAnsi="Times New Roman" w:cs="Times New Roman"/>
          <w:noProof/>
          <w:sz w:val="24"/>
        </w:rPr>
        <w:t xml:space="preserve">онференции формируются в зависимости заявленных работ. </w:t>
      </w:r>
    </w:p>
    <w:p w:rsidR="004C5C76" w:rsidRPr="004C5C76" w:rsidRDefault="004C5C76" w:rsidP="004C5C7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noProof/>
          <w:sz w:val="24"/>
        </w:rPr>
        <w:t xml:space="preserve">Работы участников </w:t>
      </w:r>
      <w:r w:rsidR="00800B7B">
        <w:rPr>
          <w:rFonts w:ascii="Times New Roman" w:hAnsi="Times New Roman" w:cs="Times New Roman"/>
          <w:noProof/>
          <w:sz w:val="24"/>
        </w:rPr>
        <w:t>к</w:t>
      </w:r>
      <w:r w:rsidRPr="004C5C76">
        <w:rPr>
          <w:rFonts w:ascii="Times New Roman" w:hAnsi="Times New Roman" w:cs="Times New Roman"/>
          <w:noProof/>
          <w:sz w:val="24"/>
        </w:rPr>
        <w:t>онференции не рецензируются и не возвращаются.</w:t>
      </w:r>
    </w:p>
    <w:p w:rsidR="00BF4894" w:rsidRPr="00BF4894" w:rsidRDefault="00BF4894" w:rsidP="00BF48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  <w:r w:rsidRPr="00BF4894">
        <w:rPr>
          <w:rFonts w:ascii="Times New Roman" w:hAnsi="Times New Roman" w:cs="Times New Roman"/>
          <w:b/>
          <w:noProof/>
          <w:sz w:val="24"/>
        </w:rPr>
        <w:t>Подведение итогов</w:t>
      </w:r>
      <w:r>
        <w:rPr>
          <w:rFonts w:ascii="Times New Roman" w:hAnsi="Times New Roman" w:cs="Times New Roman"/>
          <w:b/>
          <w:noProof/>
          <w:sz w:val="24"/>
        </w:rPr>
        <w:t>:</w:t>
      </w:r>
    </w:p>
    <w:p w:rsidR="00BF4894" w:rsidRPr="00BF4894" w:rsidRDefault="00BF4894" w:rsidP="00BF489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BF4894">
        <w:rPr>
          <w:rFonts w:ascii="Times New Roman" w:hAnsi="Times New Roman" w:cs="Times New Roman"/>
          <w:noProof/>
          <w:sz w:val="24"/>
        </w:rPr>
        <w:t>Организационный комитет оценивает выступления участников по следующим критериям, приведенным в таблице.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52"/>
      </w:tblGrid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Критерий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Max кол-во баллов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i/>
                <w:noProof/>
                <w:sz w:val="24"/>
              </w:rPr>
              <w:t>1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i/>
                <w:noProof/>
                <w:sz w:val="24"/>
              </w:rPr>
              <w:t>2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Соответствие содержания тематике и целям конференции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20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i/>
                <w:noProof/>
                <w:sz w:val="24"/>
              </w:rPr>
              <w:t>1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i/>
                <w:noProof/>
                <w:sz w:val="24"/>
              </w:rPr>
              <w:t>2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Исследовательский характер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20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Научная новизна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20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Актуальность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Практическая значимость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20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Культура речи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</w:tr>
      <w:tr w:rsidR="00BF4894" w:rsidRPr="00BF4894" w:rsidTr="00E9173C">
        <w:tc>
          <w:tcPr>
            <w:tcW w:w="7054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Итого:</w:t>
            </w:r>
          </w:p>
        </w:tc>
        <w:tc>
          <w:tcPr>
            <w:tcW w:w="2552" w:type="dxa"/>
          </w:tcPr>
          <w:p w:rsidR="00BF4894" w:rsidRPr="00BF4894" w:rsidRDefault="00BF4894" w:rsidP="00BF489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F4894">
              <w:rPr>
                <w:rFonts w:ascii="Times New Roman" w:hAnsi="Times New Roman" w:cs="Times New Roman"/>
                <w:noProof/>
                <w:sz w:val="24"/>
              </w:rPr>
              <w:t>100</w:t>
            </w:r>
          </w:p>
        </w:tc>
      </w:tr>
    </w:tbl>
    <w:p w:rsidR="00BF4894" w:rsidRPr="00BF4894" w:rsidRDefault="00BF4894" w:rsidP="00BF489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BF4894">
        <w:rPr>
          <w:rFonts w:ascii="Times New Roman" w:hAnsi="Times New Roman" w:cs="Times New Roman"/>
          <w:noProof/>
          <w:sz w:val="24"/>
        </w:rPr>
        <w:t>Лица, набравшие максимальное количество баллов признаются победителями Конференции.</w:t>
      </w:r>
    </w:p>
    <w:p w:rsidR="00BF4894" w:rsidRPr="00BF4894" w:rsidRDefault="00BF4894" w:rsidP="00BF48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  <w:r w:rsidRPr="00BF4894">
        <w:rPr>
          <w:rFonts w:ascii="Times New Roman" w:hAnsi="Times New Roman" w:cs="Times New Roman"/>
          <w:b/>
          <w:noProof/>
          <w:sz w:val="24"/>
        </w:rPr>
        <w:t xml:space="preserve">Победителям </w:t>
      </w:r>
      <w:r w:rsidR="00800B7B">
        <w:rPr>
          <w:rFonts w:ascii="Times New Roman" w:hAnsi="Times New Roman" w:cs="Times New Roman"/>
          <w:b/>
          <w:noProof/>
          <w:sz w:val="24"/>
        </w:rPr>
        <w:t>к</w:t>
      </w:r>
      <w:r w:rsidRPr="00BF4894">
        <w:rPr>
          <w:rFonts w:ascii="Times New Roman" w:hAnsi="Times New Roman" w:cs="Times New Roman"/>
          <w:b/>
          <w:noProof/>
          <w:sz w:val="24"/>
        </w:rPr>
        <w:t xml:space="preserve">онференции вручаются дипломы I, II, III степени, остальным участникам второго этапа </w:t>
      </w:r>
      <w:r w:rsidR="00800B7B">
        <w:rPr>
          <w:rFonts w:ascii="Times New Roman" w:hAnsi="Times New Roman" w:cs="Times New Roman"/>
          <w:b/>
          <w:noProof/>
          <w:sz w:val="24"/>
        </w:rPr>
        <w:t>к</w:t>
      </w:r>
      <w:r w:rsidRPr="00BF4894">
        <w:rPr>
          <w:rFonts w:ascii="Times New Roman" w:hAnsi="Times New Roman" w:cs="Times New Roman"/>
          <w:b/>
          <w:noProof/>
          <w:sz w:val="24"/>
        </w:rPr>
        <w:t>онференции выдаются сертификаты участия.</w:t>
      </w:r>
    </w:p>
    <w:p w:rsidR="004C5C76" w:rsidRDefault="004C5C76" w:rsidP="00BF489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</w:p>
    <w:p w:rsidR="00BF4894" w:rsidRDefault="00BF4894" w:rsidP="00BF48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  <w:r w:rsidRPr="00BF4894">
        <w:rPr>
          <w:rFonts w:ascii="Times New Roman" w:hAnsi="Times New Roman" w:cs="Times New Roman"/>
          <w:b/>
          <w:noProof/>
          <w:sz w:val="24"/>
        </w:rPr>
        <w:t>Будем рады увидеть Вас на конференции!</w:t>
      </w:r>
    </w:p>
    <w:p w:rsidR="00BF4894" w:rsidRDefault="00BF4894" w:rsidP="00BF48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</w:p>
    <w:p w:rsidR="00BF4894" w:rsidRPr="00BF4894" w:rsidRDefault="00BF4894" w:rsidP="00BF48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 w:rsidRPr="00BF4894">
        <w:rPr>
          <w:rFonts w:ascii="Times New Roman" w:hAnsi="Times New Roman" w:cs="Times New Roman"/>
          <w:b/>
          <w:noProof/>
          <w:sz w:val="24"/>
        </w:rPr>
        <w:t>Контакты организационного комитета:</w:t>
      </w:r>
      <w:r>
        <w:rPr>
          <w:rFonts w:ascii="Times New Roman" w:hAnsi="Times New Roman" w:cs="Times New Roman"/>
          <w:b/>
          <w:noProof/>
          <w:sz w:val="24"/>
        </w:rPr>
        <w:t xml:space="preserve"> </w:t>
      </w:r>
      <w:r w:rsidRPr="00BF4894">
        <w:rPr>
          <w:rFonts w:ascii="Times New Roman" w:hAnsi="Times New Roman" w:cs="Times New Roman"/>
          <w:noProof/>
          <w:sz w:val="24"/>
        </w:rPr>
        <w:t>655017, Р</w:t>
      </w:r>
      <w:r w:rsidR="00800B7B">
        <w:rPr>
          <w:rFonts w:ascii="Times New Roman" w:hAnsi="Times New Roman" w:cs="Times New Roman"/>
          <w:noProof/>
          <w:sz w:val="24"/>
        </w:rPr>
        <w:t>Х, г. Абакан, ул. Щетинкина, д. </w:t>
      </w:r>
      <w:r w:rsidRPr="00BF4894">
        <w:rPr>
          <w:rFonts w:ascii="Times New Roman" w:hAnsi="Times New Roman" w:cs="Times New Roman"/>
          <w:noProof/>
          <w:sz w:val="24"/>
        </w:rPr>
        <w:t>27, каб. 119, тел. 8 (3 902) 22-53-55</w:t>
      </w:r>
      <w:r>
        <w:rPr>
          <w:rFonts w:ascii="Times New Roman" w:hAnsi="Times New Roman" w:cs="Times New Roman"/>
          <w:noProof/>
          <w:sz w:val="24"/>
        </w:rPr>
        <w:t>.</w:t>
      </w:r>
      <w:r w:rsidRPr="00BF4894">
        <w:rPr>
          <w:rFonts w:ascii="Times New Roman" w:hAnsi="Times New Roman" w:cs="Times New Roman"/>
          <w:noProof/>
          <w:sz w:val="24"/>
        </w:rPr>
        <w:t xml:space="preserve"> </w:t>
      </w:r>
    </w:p>
    <w:p w:rsidR="00BF4894" w:rsidRPr="00BF4894" w:rsidRDefault="00BF4894" w:rsidP="00BF48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 w:rsidRPr="00BF4894">
        <w:rPr>
          <w:rFonts w:ascii="Times New Roman" w:hAnsi="Times New Roman" w:cs="Times New Roman"/>
          <w:i/>
          <w:noProof/>
          <w:sz w:val="24"/>
        </w:rPr>
        <w:t>Председатель организационного комитета</w:t>
      </w:r>
      <w:r w:rsidRPr="00BF4894">
        <w:rPr>
          <w:rFonts w:ascii="Times New Roman" w:hAnsi="Times New Roman" w:cs="Times New Roman"/>
          <w:noProof/>
          <w:sz w:val="24"/>
        </w:rPr>
        <w:t xml:space="preserve"> – Плотникова Татьяна Николаевна, заместитель директора по научным исследованиям и международным связям, канд. техн. наук, доцент.</w:t>
      </w:r>
    </w:p>
    <w:p w:rsidR="00BF4894" w:rsidRPr="00BF4894" w:rsidRDefault="00BF4894" w:rsidP="00BF48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 w:rsidRPr="00BF4894">
        <w:rPr>
          <w:rFonts w:ascii="Times New Roman" w:hAnsi="Times New Roman" w:cs="Times New Roman"/>
          <w:i/>
          <w:noProof/>
          <w:sz w:val="24"/>
        </w:rPr>
        <w:t xml:space="preserve">Секретарь организационного комитета </w:t>
      </w:r>
      <w:r w:rsidRPr="00BF4894">
        <w:rPr>
          <w:rFonts w:ascii="Times New Roman" w:hAnsi="Times New Roman" w:cs="Times New Roman"/>
          <w:noProof/>
          <w:sz w:val="24"/>
        </w:rPr>
        <w:t>– Пупкова Татьяна Сергеевна, специалист НИМС</w:t>
      </w:r>
      <w:r>
        <w:rPr>
          <w:rFonts w:ascii="Times New Roman" w:hAnsi="Times New Roman" w:cs="Times New Roman"/>
          <w:noProof/>
          <w:sz w:val="24"/>
        </w:rPr>
        <w:t xml:space="preserve">, </w:t>
      </w:r>
      <w:r w:rsidRPr="00BF4894">
        <w:rPr>
          <w:rFonts w:ascii="Times New Roman" w:hAnsi="Times New Roman" w:cs="Times New Roman"/>
          <w:noProof/>
          <w:sz w:val="24"/>
        </w:rPr>
        <w:t xml:space="preserve"> e-mail: </w:t>
      </w:r>
      <w:hyperlink r:id="rId8" w:history="1">
        <w:r w:rsidRPr="00BF4894">
          <w:rPr>
            <w:rFonts w:ascii="Times New Roman" w:hAnsi="Times New Roman" w:cs="Times New Roman"/>
            <w:noProof/>
            <w:sz w:val="24"/>
          </w:rPr>
          <w:t>nims-khti@yandex.ru</w:t>
        </w:r>
      </w:hyperlink>
      <w:r w:rsidRPr="00BF4894">
        <w:rPr>
          <w:rFonts w:ascii="Times New Roman" w:hAnsi="Times New Roman" w:cs="Times New Roman"/>
          <w:noProof/>
          <w:sz w:val="24"/>
        </w:rPr>
        <w:t xml:space="preserve"> </w:t>
      </w:r>
    </w:p>
    <w:p w:rsidR="00BF4894" w:rsidRPr="00BF4894" w:rsidRDefault="00BF4894" w:rsidP="00BF489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</w:p>
    <w:sectPr w:rsidR="00BF4894" w:rsidRPr="00BF4894" w:rsidSect="0051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240"/>
    <w:multiLevelType w:val="hybridMultilevel"/>
    <w:tmpl w:val="81A28736"/>
    <w:lvl w:ilvl="0" w:tplc="9CE81DD2">
      <w:start w:val="1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9C2805"/>
    <w:rsid w:val="0042346C"/>
    <w:rsid w:val="004C5C76"/>
    <w:rsid w:val="00511B3D"/>
    <w:rsid w:val="00795523"/>
    <w:rsid w:val="00800B7B"/>
    <w:rsid w:val="0096308B"/>
    <w:rsid w:val="009C2805"/>
    <w:rsid w:val="00BF4894"/>
    <w:rsid w:val="00C71650"/>
    <w:rsid w:val="00DA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955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95523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4C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s-kht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ms-khti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semenova</cp:lastModifiedBy>
  <cp:revision>6</cp:revision>
  <dcterms:created xsi:type="dcterms:W3CDTF">2018-03-02T06:35:00Z</dcterms:created>
  <dcterms:modified xsi:type="dcterms:W3CDTF">2018-03-05T08:21:00Z</dcterms:modified>
</cp:coreProperties>
</file>